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56FF" w14:textId="7953CB4D" w:rsidR="00F86A19" w:rsidRDefault="00F86A19" w:rsidP="00F86A19">
      <w:pPr>
        <w:pStyle w:val="Body"/>
        <w:bidi/>
        <w:jc w:val="center"/>
        <w:rPr>
          <w:rFonts w:ascii="Al Nile" w:hAnsi="Al Nile" w:hint="eastAsia"/>
          <w:sz w:val="40"/>
          <w:szCs w:val="40"/>
          <w:rtl/>
          <w:lang w:bidi="ar-MA"/>
        </w:rPr>
      </w:pPr>
      <w:r w:rsidRPr="008475EF">
        <w:rPr>
          <w:rFonts w:ascii="Arabic Typesetting" w:eastAsia="Times New Roman" w:hAnsi="Arabic Typesetting" w:cs="Arabic Typesetting"/>
          <w:b/>
          <w:bCs/>
          <w:noProof/>
          <w:color w:val="000000" w:themeColor="text1"/>
          <w:sz w:val="48"/>
          <w:szCs w:val="48"/>
          <w:lang w:eastAsia="fr-FR"/>
        </w:rPr>
        <w:drawing>
          <wp:inline distT="0" distB="0" distL="0" distR="0" wp14:anchorId="49887DD9" wp14:editId="1450C2F4">
            <wp:extent cx="1809750" cy="971550"/>
            <wp:effectExtent l="0" t="0" r="0" b="0"/>
            <wp:docPr id="1" name="Image 1" descr="Logo_CN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ND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3FD0" w14:textId="77777777" w:rsidR="00F86A19" w:rsidRDefault="00F86A19" w:rsidP="00F86A19">
      <w:pPr>
        <w:pStyle w:val="Body"/>
        <w:bidi/>
        <w:jc w:val="both"/>
        <w:rPr>
          <w:rFonts w:ascii="Traditional Arabic" w:hAnsi="Traditional Arabic" w:cs="Traditional Arabic"/>
          <w:b/>
          <w:bCs/>
          <w:sz w:val="48"/>
          <w:szCs w:val="48"/>
          <w:rtl/>
          <w:lang w:bidi="ar-MA"/>
        </w:rPr>
      </w:pPr>
    </w:p>
    <w:p w14:paraId="2ABBC556" w14:textId="77777777" w:rsidR="00F86A19" w:rsidRDefault="00F86A19" w:rsidP="00F86A19">
      <w:pPr>
        <w:pStyle w:val="Body"/>
        <w:bidi/>
        <w:jc w:val="both"/>
        <w:rPr>
          <w:rFonts w:ascii="Traditional Arabic" w:hAnsi="Traditional Arabic" w:cs="Traditional Arabic"/>
          <w:b/>
          <w:bCs/>
          <w:sz w:val="48"/>
          <w:szCs w:val="48"/>
          <w:rtl/>
          <w:lang w:bidi="ar-MA"/>
        </w:rPr>
      </w:pPr>
    </w:p>
    <w:p w14:paraId="008E459E" w14:textId="77777777" w:rsidR="00F86A19" w:rsidRDefault="00F86A19" w:rsidP="00F86A19">
      <w:pPr>
        <w:pStyle w:val="Body"/>
        <w:bidi/>
        <w:jc w:val="both"/>
        <w:rPr>
          <w:rFonts w:ascii="Traditional Arabic" w:hAnsi="Traditional Arabic" w:cs="Traditional Arabic"/>
          <w:b/>
          <w:bCs/>
          <w:sz w:val="48"/>
          <w:szCs w:val="48"/>
          <w:rtl/>
          <w:lang w:bidi="ar-MA"/>
        </w:rPr>
      </w:pPr>
    </w:p>
    <w:p w14:paraId="2AEFD52F" w14:textId="77777777" w:rsidR="00F86A19" w:rsidRDefault="00F86A19" w:rsidP="00F86A19">
      <w:pPr>
        <w:bidi/>
        <w:spacing w:before="240" w:after="240" w:line="660" w:lineRule="atLeast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475E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كلمة السيدة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آمنة بوعياش </w:t>
      </w:r>
    </w:p>
    <w:p w14:paraId="6D117BEA" w14:textId="4DD22611" w:rsidR="00F86A19" w:rsidRDefault="00F86A19" w:rsidP="00F86A19">
      <w:pPr>
        <w:bidi/>
        <w:spacing w:before="240" w:after="240" w:line="660" w:lineRule="atLeast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MA"/>
        </w:rPr>
      </w:pPr>
      <w:r w:rsidRPr="008475EF">
        <w:rPr>
          <w:rFonts w:ascii="Arabic Typesetting" w:hAnsi="Arabic Typesetting" w:cs="Arabic Typesetting"/>
          <w:b/>
          <w:bCs/>
          <w:sz w:val="48"/>
          <w:szCs w:val="48"/>
          <w:rtl/>
        </w:rPr>
        <w:t>رئيسة المجلس الوطني لحقوق الانسان</w:t>
      </w:r>
    </w:p>
    <w:p w14:paraId="29A1B74E" w14:textId="6E479B16" w:rsidR="00DF3B68" w:rsidRPr="00F86A19" w:rsidRDefault="00F86A19" w:rsidP="00F86A19">
      <w:pPr>
        <w:bidi/>
        <w:spacing w:before="240" w:after="240" w:line="660" w:lineRule="atLeast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</w:t>
      </w:r>
      <w:r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ربعينية المرحوم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</w:t>
      </w:r>
      <w:r w:rsidR="00DF3B68" w:rsidRPr="00F86A19">
        <w:rPr>
          <w:rFonts w:ascii="Arabic Typesetting" w:hAnsi="Arabic Typesetting" w:cs="Arabic Typesetting"/>
          <w:b/>
          <w:bCs/>
          <w:sz w:val="48"/>
          <w:szCs w:val="48"/>
          <w:rtl/>
        </w:rPr>
        <w:t>حمد حرزني</w:t>
      </w:r>
    </w:p>
    <w:p w14:paraId="6BBE305B" w14:textId="77777777" w:rsidR="009017BF" w:rsidRDefault="009017BF">
      <w:pPr>
        <w:pStyle w:val="Body"/>
        <w:bidi/>
        <w:jc w:val="both"/>
        <w:rPr>
          <w:rFonts w:ascii="Al Nile" w:hAnsi="Al Nile" w:hint="eastAsia"/>
          <w:sz w:val="40"/>
          <w:szCs w:val="40"/>
          <w:lang w:bidi="ar-MA"/>
        </w:rPr>
      </w:pPr>
    </w:p>
    <w:p w14:paraId="20FD39DC" w14:textId="77777777" w:rsidR="00F86A19" w:rsidRDefault="00F86A19" w:rsidP="00F86A19">
      <w:pPr>
        <w:pStyle w:val="Body"/>
        <w:bidi/>
        <w:jc w:val="both"/>
        <w:rPr>
          <w:rFonts w:ascii="Al Nile" w:hAnsi="Al Nile" w:hint="eastAsia"/>
          <w:sz w:val="40"/>
          <w:szCs w:val="40"/>
          <w:lang w:bidi="ar-MA"/>
        </w:rPr>
      </w:pPr>
    </w:p>
    <w:p w14:paraId="2DA16545" w14:textId="77777777" w:rsidR="00F86A19" w:rsidRDefault="00F86A19" w:rsidP="00F86A19">
      <w:pPr>
        <w:pStyle w:val="Body"/>
        <w:bidi/>
        <w:jc w:val="both"/>
        <w:rPr>
          <w:rFonts w:ascii="Al Nile" w:hAnsi="Al Nile" w:hint="eastAsia"/>
          <w:sz w:val="40"/>
          <w:szCs w:val="40"/>
          <w:rtl/>
          <w:lang w:bidi="ar-MA"/>
        </w:rPr>
      </w:pPr>
    </w:p>
    <w:p w14:paraId="37723D44" w14:textId="646CB9E7" w:rsidR="009017BF" w:rsidRPr="00F86A19" w:rsidRDefault="00F86A19" w:rsidP="00F86A19">
      <w:pPr>
        <w:pStyle w:val="Body"/>
        <w:bidi/>
        <w:jc w:val="center"/>
        <w:rPr>
          <w:rFonts w:ascii="Arabic Typesetting" w:hAnsi="Arabic Typesetting" w:cs="Arabic Typesetting"/>
          <w:b/>
          <w:bCs/>
          <w:color w:val="auto"/>
          <w:sz w:val="48"/>
          <w:szCs w:val="48"/>
          <w:rtl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86A19">
        <w:rPr>
          <w:rFonts w:ascii="Arabic Typesetting" w:hAnsi="Arabic Typesetting" w:cs="Arabic Typesetting" w:hint="cs"/>
          <w:b/>
          <w:bCs/>
          <w:color w:val="auto"/>
          <w:sz w:val="48"/>
          <w:szCs w:val="48"/>
          <w:rtl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29 دجنبر 2023</w:t>
      </w:r>
    </w:p>
    <w:p w14:paraId="687D3884" w14:textId="77777777" w:rsidR="00F86A19" w:rsidRDefault="00F86A19">
      <w:pPr>
        <w:rPr>
          <w:rFonts w:ascii="Traditional Arabic" w:hAnsi="Traditional Arabic" w:cs="Traditional Arabic"/>
          <w:color w:val="000000"/>
          <w:sz w:val="44"/>
          <w:szCs w:val="44"/>
          <w:rtl/>
          <w:lang w:val="ar-SA" w:eastAsia="fr-M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raditional Arabic" w:hAnsi="Traditional Arabic" w:cs="Traditional Arabic"/>
          <w:sz w:val="44"/>
          <w:szCs w:val="44"/>
          <w:rtl/>
          <w:lang w:val="ar-SA"/>
        </w:rPr>
        <w:br w:type="page"/>
      </w:r>
    </w:p>
    <w:p w14:paraId="315130CE" w14:textId="7A82016A" w:rsidR="00732AD7" w:rsidRPr="00CF270C" w:rsidRDefault="00DF3B68" w:rsidP="00F86A19">
      <w:pPr>
        <w:pStyle w:val="Body"/>
        <w:bidi/>
        <w:jc w:val="both"/>
        <w:rPr>
          <w:rFonts w:ascii="Arabic Typesetting" w:hAnsi="Arabic Typesetting" w:cs="Arabic Typesetting"/>
          <w:sz w:val="40"/>
          <w:szCs w:val="40"/>
          <w:rtl/>
          <w:lang w:val="ar-SA"/>
        </w:rPr>
      </w:pPr>
      <w:r w:rsidRPr="00CF270C">
        <w:rPr>
          <w:rFonts w:ascii="Arabic Typesetting" w:hAnsi="Arabic Typesetting" w:cs="Arabic Typesetting"/>
          <w:sz w:val="40"/>
          <w:szCs w:val="40"/>
          <w:rtl/>
          <w:lang w:val="ar-SA"/>
        </w:rPr>
        <w:lastRenderedPageBreak/>
        <w:t xml:space="preserve">السيدة </w:t>
      </w:r>
      <w:r w:rsidR="009017BF" w:rsidRPr="00CF270C">
        <w:rPr>
          <w:rFonts w:ascii="Arabic Typesetting" w:hAnsi="Arabic Typesetting" w:cs="Arabic Typesetting"/>
          <w:sz w:val="40"/>
          <w:szCs w:val="40"/>
          <w:rtl/>
          <w:lang w:val="ar-SA"/>
        </w:rPr>
        <w:t>كريمة،</w:t>
      </w:r>
      <w:r w:rsidRPr="00CF270C">
        <w:rPr>
          <w:rFonts w:ascii="Arabic Typesetting" w:hAnsi="Arabic Typesetting" w:cs="Arabic Typesetting"/>
          <w:sz w:val="40"/>
          <w:szCs w:val="40"/>
          <w:rtl/>
          <w:lang w:val="ar-SA"/>
        </w:rPr>
        <w:t xml:space="preserve"> زوجة المرحوم</w:t>
      </w:r>
    </w:p>
    <w:p w14:paraId="6F4DF49D" w14:textId="49B74386" w:rsidR="00732AD7" w:rsidRPr="00CF270C" w:rsidRDefault="00DF3B68" w:rsidP="00F86A19">
      <w:pPr>
        <w:pStyle w:val="Body"/>
        <w:bidi/>
        <w:jc w:val="both"/>
        <w:rPr>
          <w:rFonts w:ascii="Arabic Typesetting" w:eastAsia="Al Nile" w:hAnsi="Arabic Typesetting" w:cs="Arabic Typesetting"/>
          <w:sz w:val="40"/>
          <w:szCs w:val="40"/>
          <w:rtl/>
        </w:rPr>
      </w:pPr>
      <w:r w:rsidRPr="00CF270C">
        <w:rPr>
          <w:rFonts w:ascii="Arabic Typesetting" w:hAnsi="Arabic Typesetting" w:cs="Arabic Typesetting"/>
          <w:sz w:val="40"/>
          <w:szCs w:val="40"/>
          <w:rtl/>
          <w:lang w:val="ar-SA"/>
        </w:rPr>
        <w:t>ا</w:t>
      </w:r>
      <w:r w:rsidR="00F86A19" w:rsidRPr="00CF270C">
        <w:rPr>
          <w:rFonts w:ascii="Arabic Typesetting" w:hAnsi="Arabic Typesetting" w:cs="Arabic Typesetting"/>
          <w:sz w:val="40"/>
          <w:szCs w:val="40"/>
          <w:rtl/>
          <w:lang w:val="ar-SA" w:bidi="ar-MA"/>
        </w:rPr>
        <w:t>ل</w:t>
      </w:r>
      <w:r w:rsidRPr="00CF270C">
        <w:rPr>
          <w:rFonts w:ascii="Arabic Typesetting" w:hAnsi="Arabic Typesetting" w:cs="Arabic Typesetting"/>
          <w:sz w:val="40"/>
          <w:szCs w:val="40"/>
          <w:rtl/>
          <w:lang w:val="ar-SA"/>
        </w:rPr>
        <w:t>سادة أبناء المرحوم</w:t>
      </w:r>
    </w:p>
    <w:p w14:paraId="1CAE1FA0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السيدات والسادة</w:t>
      </w:r>
    </w:p>
    <w:p w14:paraId="5F0008E0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الحضور الكرام</w:t>
      </w:r>
    </w:p>
    <w:p w14:paraId="1F616BB8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lang w:val="fr-MA"/>
        </w:rPr>
      </w:pPr>
    </w:p>
    <w:p w14:paraId="776E2C5C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تجمعنا اليوم ذكرى فراق وحزن عميق، لا شك في ذلك</w:t>
      </w:r>
    </w:p>
    <w:p w14:paraId="58A8C04E" w14:textId="1053AA6F" w:rsidR="00732AD7" w:rsidRPr="00CF270C" w:rsidRDefault="00DF3B68" w:rsidP="00FC65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و</w:t>
      </w:r>
      <w:r w:rsidR="00222C2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يجمعنا أيضا تقاسمنا </w:t>
      </w:r>
      <w:r w:rsidR="009017BF" w:rsidRPr="00CF270C">
        <w:rPr>
          <w:rFonts w:ascii="Arabic Typesetting" w:hAnsi="Arabic Typesetting" w:cs="Arabic Typesetting" w:hint="default"/>
          <w:sz w:val="40"/>
          <w:szCs w:val="40"/>
          <w:rtl/>
        </w:rPr>
        <w:t>جميعا، للقاء</w:t>
      </w:r>
      <w:r w:rsidR="00222C2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في محطة أو </w:t>
      </w:r>
      <w:r w:rsidR="009017BF" w:rsidRPr="00CF270C">
        <w:rPr>
          <w:rFonts w:ascii="Arabic Typesetting" w:hAnsi="Arabic Typesetting" w:cs="Arabic Typesetting" w:hint="default"/>
          <w:sz w:val="40"/>
          <w:szCs w:val="40"/>
          <w:rtl/>
        </w:rPr>
        <w:t>محطات، بشخصية</w:t>
      </w:r>
      <w:r w:rsidR="00222C2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مؤثرة، ظلت فاعلة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 xml:space="preserve"> ومتفاعلة </w:t>
      </w:r>
      <w:r w:rsidR="00222C2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في 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فترات </w:t>
      </w:r>
      <w:r w:rsidR="00222C2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من تاريخنا </w:t>
      </w:r>
      <w:r w:rsidR="00D63507" w:rsidRPr="00CF270C">
        <w:rPr>
          <w:rFonts w:ascii="Arabic Typesetting" w:hAnsi="Arabic Typesetting" w:cs="Arabic Typesetting"/>
          <w:sz w:val="40"/>
          <w:szCs w:val="40"/>
          <w:rtl/>
        </w:rPr>
        <w:t>الراهن.</w:t>
      </w:r>
    </w:p>
    <w:p w14:paraId="5CE645FA" w14:textId="30FD7EDB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يجمعنا التقاء </w:t>
      </w:r>
      <w:r w:rsidR="009017BF" w:rsidRPr="00CF270C">
        <w:rPr>
          <w:rFonts w:ascii="Arabic Typesetting" w:hAnsi="Arabic Typesetting" w:cs="Arabic Typesetting" w:hint="default"/>
          <w:sz w:val="40"/>
          <w:szCs w:val="40"/>
          <w:rtl/>
        </w:rPr>
        <w:t>المسارات، بمسار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ثوري في غمرة الإصلاح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، اجتمع فيه ما تفرق في غيره…</w:t>
      </w:r>
    </w:p>
    <w:p w14:paraId="09177944" w14:textId="02264FA6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تجمعنا الذكرى، بل ذكريات، مع رجل جسد مفهوم المصالحة.</w:t>
      </w:r>
    </w:p>
    <w:p w14:paraId="6493D954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17054B20" w14:textId="2B15BB20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لن أتحدث أو أذكّر بتضحيات اسي أحمد ونضالاته، فهو أحد رموز النضال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وواحد م</w:t>
      </w:r>
      <w:r w:rsidR="00DF3B68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ن 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أعمدة العمل الحقوقي بالمغرب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والعدالة الانتقالية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،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وانطلاق مسار تتبع تنفيذ توصياتها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.</w:t>
      </w:r>
    </w:p>
    <w:p w14:paraId="411FDBC6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7E3F09E7" w14:textId="047DBD58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إنسان </w:t>
      </w:r>
      <w:r w:rsidR="009017BF" w:rsidRPr="00CF270C">
        <w:rPr>
          <w:rFonts w:ascii="Arabic Typesetting" w:hAnsi="Arabic Typesetting" w:cs="Arabic Typesetting" w:hint="default"/>
          <w:sz w:val="40"/>
          <w:szCs w:val="40"/>
          <w:rtl/>
        </w:rPr>
        <w:t>ملتزم، بالتزام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إنساني، حقوقي إصلاحي</w:t>
      </w:r>
    </w:p>
    <w:p w14:paraId="536BCDFD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اسي أحمد حرزني، المؤمن بالإصلاح والتغيير </w:t>
      </w:r>
    </w:p>
    <w:p w14:paraId="69CA527A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اسي أحمد حرزني الطامح للإصلاح والتغيير والفاعل فيه</w:t>
      </w:r>
    </w:p>
    <w:p w14:paraId="11CAFDEC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إلى الأمام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 xml:space="preserve">" 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ساهم اسي أحد بدفع بالإصلاح وبالتغيير</w:t>
      </w:r>
    </w:p>
    <w:p w14:paraId="337BF3EB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35494627" w14:textId="365DB47E" w:rsidR="00732AD7" w:rsidRPr="00CF270C" w:rsidRDefault="00222C29" w:rsidP="00FC65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bookmarkStart w:id="0" w:name="_Hlk155104211"/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تعددت محطات مساره النضالي والسياسي والحقوقي والفكري… دون أن 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يحيد عن</w:t>
      </w:r>
      <w:r w:rsidR="009017BF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الدفاع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عن الحق والحرية، والعدل والمساواة والكرامة واستيفاء إنسانية الإنسان، واحترام المؤسسات وسيادة القانون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.</w:t>
      </w:r>
    </w:p>
    <w:bookmarkEnd w:id="0"/>
    <w:p w14:paraId="1E914D4F" w14:textId="77777777" w:rsidR="00DF3B68" w:rsidRPr="00CF270C" w:rsidRDefault="00DF3B68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608AFD9F" w14:textId="3B24A874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لم تكن فقط مجرد قيم، بل </w:t>
      </w:r>
      <w:r w:rsidR="00F86A19" w:rsidRPr="00CF270C">
        <w:rPr>
          <w:rFonts w:ascii="Arabic Typesetting" w:hAnsi="Arabic Typesetting" w:cs="Arabic Typesetting" w:hint="default"/>
          <w:sz w:val="40"/>
          <w:szCs w:val="40"/>
          <w:rtl/>
        </w:rPr>
        <w:t>إ</w:t>
      </w:r>
      <w:r w:rsidR="00DF3B68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نسان، </w:t>
      </w:r>
      <w:bookmarkStart w:id="1" w:name="_Hlk155103623"/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انخر</w:t>
      </w:r>
      <w:r w:rsidR="00DF3B68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ط بشكل </w:t>
      </w:r>
      <w:proofErr w:type="spellStart"/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لامشروط</w:t>
      </w:r>
      <w:proofErr w:type="spellEnd"/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في قضايا حقوق الإنسان والعدالة الانتقالية وقضايا المجتمع، في 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الفعل الديمقراطي</w:t>
      </w:r>
      <w:proofErr w:type="gramStart"/>
      <w:r w:rsidR="00CA0C85" w:rsidRPr="00CF270C">
        <w:rPr>
          <w:rFonts w:ascii="Arabic Typesetting" w:hAnsi="Arabic Typesetting" w:cs="Arabic Typesetting"/>
          <w:sz w:val="40"/>
          <w:szCs w:val="40"/>
          <w:rtl/>
        </w:rPr>
        <w:t xml:space="preserve">" 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 xml:space="preserve"> 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و</w:t>
      </w:r>
      <w:proofErr w:type="gramEnd"/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خدمة الشعب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والمؤسسات والمجتمع.</w:t>
      </w:r>
    </w:p>
    <w:bookmarkEnd w:id="1"/>
    <w:p w14:paraId="4F30A3CA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18084CDC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اسي أحمد حرزني، المواقف والجرأة في التعبير الرأي</w:t>
      </w:r>
    </w:p>
    <w:p w14:paraId="11794A8C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اسي أحمد حرزني، الوضوح والالتزام </w:t>
      </w:r>
    </w:p>
    <w:p w14:paraId="752DA04B" w14:textId="629018CA" w:rsidR="00732AD7" w:rsidRPr="00CF270C" w:rsidRDefault="00FC655F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اسي أحمد حرزني، الصدق </w:t>
      </w:r>
      <w:r w:rsidR="00D63507" w:rsidRPr="00CF270C">
        <w:rPr>
          <w:rFonts w:ascii="Arabic Typesetting" w:hAnsi="Arabic Typesetting" w:cs="Arabic Typesetting"/>
          <w:sz w:val="40"/>
          <w:szCs w:val="40"/>
          <w:rtl/>
        </w:rPr>
        <w:t>والإصغاء بعمق</w:t>
      </w:r>
      <w:r w:rsidR="00222C2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</w:t>
      </w:r>
    </w:p>
    <w:p w14:paraId="726B495D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اسي أحمد أهل للاستشارة والائتمان</w:t>
      </w:r>
    </w:p>
    <w:p w14:paraId="18EA7930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</w:t>
      </w:r>
    </w:p>
    <w:p w14:paraId="7637D869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عندما تلقّيت خبر رحيل اسي أحمد 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الصاحب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، </w:t>
      </w:r>
    </w:p>
    <w:p w14:paraId="57763A44" w14:textId="73A5EF97" w:rsidR="00732AD7" w:rsidRPr="00CF270C" w:rsidRDefault="00222C29" w:rsidP="00FC65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استحضرت بتأثر بليغ شريطا من النضالات المشتركة وجلسات</w:t>
      </w:r>
      <w:r w:rsidR="00DF3B68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الحوار والنقاش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</w:t>
      </w:r>
      <w:r w:rsidR="00F86A1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في قضايا متعددة </w:t>
      </w:r>
      <w:r w:rsidR="00DF3B68" w:rsidRPr="00CF270C">
        <w:rPr>
          <w:rFonts w:ascii="Arabic Typesetting" w:hAnsi="Arabic Typesetting" w:cs="Arabic Typesetting" w:hint="default"/>
          <w:sz w:val="40"/>
          <w:szCs w:val="40"/>
          <w:rtl/>
        </w:rPr>
        <w:t>حقوقية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، جمعتني 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به.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</w:t>
      </w:r>
    </w:p>
    <w:p w14:paraId="6DA621EF" w14:textId="0EA44CBC" w:rsidR="00732AD7" w:rsidRPr="00CF270C" w:rsidRDefault="00FC655F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/>
          <w:sz w:val="40"/>
          <w:szCs w:val="40"/>
          <w:rtl/>
        </w:rPr>
        <w:t>إنسان</w:t>
      </w:r>
      <w:r w:rsidR="00222C2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ثقة وتضحيات بحق</w:t>
      </w:r>
    </w:p>
    <w:p w14:paraId="1970C8DC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16D65D4A" w14:textId="7460D9E5" w:rsidR="00732AD7" w:rsidRPr="00CF270C" w:rsidRDefault="00222C29" w:rsidP="00FC65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lastRenderedPageBreak/>
        <w:t xml:space="preserve">اسي أحمد، السيدات </w:t>
      </w:r>
      <w:r w:rsidR="00D63507" w:rsidRPr="00CF270C">
        <w:rPr>
          <w:rFonts w:ascii="Arabic Typesetting" w:hAnsi="Arabic Typesetting" w:cs="Arabic Typesetting"/>
          <w:sz w:val="40"/>
          <w:szCs w:val="40"/>
          <w:rtl/>
        </w:rPr>
        <w:t>والسادة،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</w:t>
      </w:r>
      <w:bookmarkStart w:id="2" w:name="_Hlk155103858"/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ترك إرثا معرفيا وإنسانيا بالغا بالمجلس الوطني لحقوق الإنسان وأثرا بليغا في نفوس أطر المؤسسة والعاملين بها</w:t>
      </w:r>
      <w:r w:rsidR="00F86A19" w:rsidRPr="00CF270C">
        <w:rPr>
          <w:rFonts w:ascii="Arabic Typesetting" w:hAnsi="Arabic Typesetting" w:cs="Arabic Typesetting" w:hint="default"/>
          <w:sz w:val="40"/>
          <w:szCs w:val="40"/>
          <w:rtl/>
        </w:rPr>
        <w:t>، والذين</w:t>
      </w:r>
      <w:r w:rsidR="00DF3B68" w:rsidRPr="00CF270C">
        <w:rPr>
          <w:rFonts w:ascii="Arabic Typesetting" w:hAnsi="Arabic Typesetting" w:cs="Arabic Typesetting" w:hint="default"/>
          <w:sz w:val="40"/>
          <w:szCs w:val="40"/>
          <w:rtl/>
        </w:rPr>
        <w:t>، ب</w:t>
      </w:r>
      <w:r w:rsidR="00F86A19" w:rsidRPr="00CF270C">
        <w:rPr>
          <w:rFonts w:ascii="Arabic Typesetting" w:hAnsi="Arabic Typesetting" w:cs="Arabic Typesetting" w:hint="default"/>
          <w:sz w:val="40"/>
          <w:szCs w:val="40"/>
          <w:rtl/>
        </w:rPr>
        <w:t>اسمهم واسم الأمين العام واعضائه</w:t>
      </w:r>
      <w:r w:rsidR="00D63507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، </w:t>
      </w:r>
      <w:r w:rsidR="00D63507" w:rsidRPr="00CF270C">
        <w:rPr>
          <w:rFonts w:ascii="Arabic Typesetting" w:hAnsi="Arabic Typesetting" w:cs="Arabic Typesetting"/>
          <w:sz w:val="40"/>
          <w:szCs w:val="40"/>
          <w:rtl/>
        </w:rPr>
        <w:t>أ</w:t>
      </w:r>
      <w:r w:rsidR="00FC655F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جدد 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ت</w:t>
      </w:r>
      <w:r w:rsidR="00DF3B68" w:rsidRPr="00CF270C">
        <w:rPr>
          <w:rFonts w:ascii="Arabic Typesetting" w:hAnsi="Arabic Typesetting" w:cs="Arabic Typesetting" w:hint="default"/>
          <w:sz w:val="40"/>
          <w:szCs w:val="40"/>
          <w:rtl/>
        </w:rPr>
        <w:t>عازينا الحارة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 xml:space="preserve"> لزوجته وابنه وابنته وأخيه وكل العائلة.</w:t>
      </w:r>
    </w:p>
    <w:bookmarkEnd w:id="2"/>
    <w:p w14:paraId="38C5B0A8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1B8B7BAE" w14:textId="62DE610E" w:rsidR="00732AD7" w:rsidRPr="00CF270C" w:rsidRDefault="00222C29" w:rsidP="00FC655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لا أحد منّا كان قديسا</w:t>
      </w:r>
      <w:r w:rsidRPr="00CF270C">
        <w:rPr>
          <w:rFonts w:ascii="Arabic Typesetting" w:hAnsi="Arabic Typesetting" w:cs="Arabic Typesetting" w:hint="default"/>
          <w:sz w:val="40"/>
          <w:szCs w:val="40"/>
          <w:lang w:val="ru-RU"/>
        </w:rPr>
        <w:t>"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، قال أحمد حرزني</w:t>
      </w:r>
      <w:r w:rsidR="00DF3B68" w:rsidRPr="00CF270C">
        <w:rPr>
          <w:rFonts w:ascii="Arabic Typesetting" w:eastAsia="Al Nile" w:hAnsi="Arabic Typesetting" w:cs="Arabic Typesetting" w:hint="default"/>
          <w:sz w:val="40"/>
          <w:szCs w:val="40"/>
          <w:rtl/>
        </w:rPr>
        <w:t xml:space="preserve"> ، لكن ، 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ستبقى بالنسبة للكثيرين، في المحطات العديدة من مساراتك</w:t>
      </w:r>
      <w:r w:rsidR="00DF3B68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صادفا وداعما </w:t>
      </w:r>
      <w:r w:rsidR="00FC655F" w:rsidRPr="00CF270C">
        <w:rPr>
          <w:rFonts w:ascii="Arabic Typesetting" w:hAnsi="Arabic Typesetting" w:cs="Arabic Typesetting"/>
          <w:sz w:val="40"/>
          <w:szCs w:val="40"/>
          <w:rtl/>
        </w:rPr>
        <w:t>للحرية والحقوق</w:t>
      </w:r>
    </w:p>
    <w:p w14:paraId="51149229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1D380178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رحيلك اسي أحمد حرزني خسارة جسيمة،</w:t>
      </w:r>
    </w:p>
    <w:p w14:paraId="089D1284" w14:textId="6C919B53" w:rsidR="00732AD7" w:rsidRPr="00CF270C" w:rsidRDefault="009017BF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بالنسبة</w:t>
      </w:r>
      <w:r w:rsidR="00222C29"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لي شخصيا،</w:t>
      </w:r>
    </w:p>
    <w:p w14:paraId="0CDC1518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خسارة لأسرتك الصغيرة </w:t>
      </w:r>
    </w:p>
    <w:p w14:paraId="7221E39A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خسارة لأسرتك المؤسساتية وبالمجلس الوطني لحقوق الإنسان </w:t>
      </w:r>
    </w:p>
    <w:p w14:paraId="19257964" w14:textId="67F047F1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خسارة للحركة الحقوقية </w:t>
      </w:r>
      <w:r w:rsidR="009017BF" w:rsidRPr="00CF270C">
        <w:rPr>
          <w:rFonts w:ascii="Arabic Typesetting" w:hAnsi="Arabic Typesetting" w:cs="Arabic Typesetting" w:hint="default"/>
          <w:sz w:val="40"/>
          <w:szCs w:val="40"/>
          <w:rtl/>
        </w:rPr>
        <w:t>وللمجتمع</w:t>
      </w: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 xml:space="preserve"> برمته</w:t>
      </w:r>
    </w:p>
    <w:p w14:paraId="4DAEC147" w14:textId="77777777" w:rsidR="00732AD7" w:rsidRPr="00CF270C" w:rsidRDefault="00732AD7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eastAsia="Al Nile" w:hAnsi="Arabic Typesetting" w:cs="Arabic Typesetting" w:hint="default"/>
          <w:sz w:val="40"/>
          <w:szCs w:val="40"/>
          <w:rtl/>
        </w:rPr>
      </w:pPr>
    </w:p>
    <w:p w14:paraId="4439935D" w14:textId="77777777" w:rsidR="00732AD7" w:rsidRPr="00CF270C" w:rsidRDefault="00222C29" w:rsidP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hAnsi="Arabic Typesetting" w:cs="Arabic Typesetting" w:hint="default"/>
          <w:sz w:val="40"/>
          <w:szCs w:val="40"/>
          <w:rtl/>
        </w:rPr>
      </w:pPr>
      <w:r w:rsidRPr="00CF270C">
        <w:rPr>
          <w:rFonts w:ascii="Arabic Typesetting" w:hAnsi="Arabic Typesetting" w:cs="Arabic Typesetting" w:hint="default"/>
          <w:sz w:val="40"/>
          <w:szCs w:val="40"/>
          <w:rtl/>
        </w:rPr>
        <w:t>إلى روحك السلام اسي أحمد</w:t>
      </w:r>
    </w:p>
    <w:p w14:paraId="4C1595CD" w14:textId="77777777" w:rsidR="00F86A19" w:rsidRPr="00F86A19" w:rsidRDefault="00F86A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/>
        <w:spacing w:before="0" w:line="240" w:lineRule="auto"/>
        <w:jc w:val="both"/>
        <w:rPr>
          <w:rFonts w:ascii="Arabic Typesetting" w:hAnsi="Arabic Typesetting" w:cs="Arabic Typesetting" w:hint="default"/>
          <w:sz w:val="32"/>
          <w:szCs w:val="32"/>
        </w:rPr>
      </w:pPr>
    </w:p>
    <w:sectPr w:rsidR="00F86A19" w:rsidRPr="00F86A19" w:rsidSect="002C5487">
      <w:footerReference w:type="default" r:id="rId7"/>
      <w:pgSz w:w="8391" w:h="11907" w:code="11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1230" w14:textId="77777777" w:rsidR="00471D8E" w:rsidRDefault="00471D8E">
      <w:r>
        <w:separator/>
      </w:r>
    </w:p>
  </w:endnote>
  <w:endnote w:type="continuationSeparator" w:id="0">
    <w:p w14:paraId="5454F4BA" w14:textId="77777777" w:rsidR="00471D8E" w:rsidRDefault="0047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l Nile">
    <w:altName w:val="Cambria"/>
    <w:charset w:val="00"/>
    <w:family w:val="roman"/>
    <w:pitch w:val="default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933097"/>
      <w:docPartObj>
        <w:docPartGallery w:val="Page Numbers (Bottom of Page)"/>
        <w:docPartUnique/>
      </w:docPartObj>
    </w:sdtPr>
    <w:sdtContent>
      <w:p w14:paraId="0D64AD83" w14:textId="2B8A9DDD" w:rsidR="00F86A19" w:rsidRDefault="00F86A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06" w:rsidRPr="00BA6406">
          <w:rPr>
            <w:noProof/>
            <w:lang w:val="fr-FR"/>
          </w:rPr>
          <w:t>2</w:t>
        </w:r>
        <w:r>
          <w:fldChar w:fldCharType="end"/>
        </w:r>
      </w:p>
    </w:sdtContent>
  </w:sdt>
  <w:p w14:paraId="0D95BCFB" w14:textId="77777777" w:rsidR="00732AD7" w:rsidRDefault="0073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26A9" w14:textId="77777777" w:rsidR="00471D8E" w:rsidRDefault="00471D8E">
      <w:r>
        <w:separator/>
      </w:r>
    </w:p>
  </w:footnote>
  <w:footnote w:type="continuationSeparator" w:id="0">
    <w:p w14:paraId="2ABB1B54" w14:textId="77777777" w:rsidR="00471D8E" w:rsidRDefault="0047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D7"/>
    <w:rsid w:val="00080709"/>
    <w:rsid w:val="00222C29"/>
    <w:rsid w:val="002C5487"/>
    <w:rsid w:val="00471D8E"/>
    <w:rsid w:val="00581EF8"/>
    <w:rsid w:val="006D14AC"/>
    <w:rsid w:val="00732AD7"/>
    <w:rsid w:val="00775D03"/>
    <w:rsid w:val="00777F78"/>
    <w:rsid w:val="007A48B4"/>
    <w:rsid w:val="008F6BBB"/>
    <w:rsid w:val="009017BF"/>
    <w:rsid w:val="00BA6406"/>
    <w:rsid w:val="00CA0C85"/>
    <w:rsid w:val="00CF270C"/>
    <w:rsid w:val="00D63507"/>
    <w:rsid w:val="00DF3B68"/>
    <w:rsid w:val="00F528B5"/>
    <w:rsid w:val="00F86A19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9308"/>
  <w15:docId w15:val="{E6322978-EE89-4EA8-A937-3ABD15C2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MA" w:eastAsia="fr-M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F86A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A1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86A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A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bouayach</dc:creator>
  <cp:lastModifiedBy>meryem sadki</cp:lastModifiedBy>
  <cp:revision>2</cp:revision>
  <cp:lastPrinted>2023-12-29T13:27:00Z</cp:lastPrinted>
  <dcterms:created xsi:type="dcterms:W3CDTF">2024-01-02T16:00:00Z</dcterms:created>
  <dcterms:modified xsi:type="dcterms:W3CDTF">2024-01-02T16:00:00Z</dcterms:modified>
</cp:coreProperties>
</file>